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8BA7" w14:textId="77777777" w:rsidR="009A4522" w:rsidRPr="00466C48" w:rsidRDefault="009A4522" w:rsidP="009A4522">
      <w:pPr>
        <w:rPr>
          <w:rFonts w:cs="Cordia New" w:hint="cs"/>
          <w:sz w:val="32"/>
          <w:szCs w:val="32"/>
        </w:rPr>
      </w:pPr>
    </w:p>
    <w:p w14:paraId="666A6559" w14:textId="2A12963C" w:rsidR="009A4522" w:rsidRPr="003B1F56" w:rsidRDefault="00B3469B" w:rsidP="00B3469B">
      <w:pPr>
        <w:pStyle w:val="Heading5"/>
        <w:tabs>
          <w:tab w:val="left" w:pos="3600"/>
        </w:tabs>
        <w:ind w:firstLine="0"/>
        <w:jc w:val="center"/>
        <w:rPr>
          <w:rFonts w:cs="Cordia New"/>
          <w:sz w:val="24"/>
          <w:szCs w:val="24"/>
          <w:cs/>
        </w:rPr>
      </w:pPr>
      <w:r>
        <w:rPr>
          <w:rFonts w:cs="Cordia New" w:hint="cs"/>
          <w:cs/>
        </w:rPr>
        <w:t>(ตรามหาวิทยาลัย)</w:t>
      </w:r>
    </w:p>
    <w:p w14:paraId="1ABF05D0" w14:textId="77777777" w:rsidR="00AF6586" w:rsidRPr="003B1F56" w:rsidRDefault="00AF6586" w:rsidP="00AF6586">
      <w:pPr>
        <w:rPr>
          <w:sz w:val="20"/>
          <w:szCs w:val="20"/>
        </w:rPr>
      </w:pPr>
    </w:p>
    <w:p w14:paraId="2D4EC76B" w14:textId="77777777" w:rsidR="009A4522" w:rsidRPr="00466C48" w:rsidRDefault="009A4522" w:rsidP="00806242">
      <w:pPr>
        <w:pStyle w:val="Heading5"/>
        <w:ind w:firstLine="0"/>
        <w:jc w:val="center"/>
        <w:rPr>
          <w:rFonts w:cs="Cordia New"/>
          <w:cs/>
        </w:rPr>
      </w:pPr>
      <w:r w:rsidRPr="00466C48">
        <w:rPr>
          <w:rFonts w:cs="Cordia New"/>
          <w:cs/>
        </w:rPr>
        <w:t>คำสั่งมหาวิทยาลัยหอการค้าไทย</w:t>
      </w:r>
    </w:p>
    <w:p w14:paraId="424518F5" w14:textId="4E795E0B" w:rsidR="009A4522" w:rsidRPr="00466C48" w:rsidRDefault="009A4522" w:rsidP="00806242">
      <w:pPr>
        <w:jc w:val="center"/>
        <w:rPr>
          <w:rFonts w:cs="Cordia New"/>
          <w:sz w:val="32"/>
          <w:szCs w:val="32"/>
        </w:rPr>
      </w:pPr>
      <w:r w:rsidRPr="00466C48">
        <w:rPr>
          <w:rFonts w:cs="Cordia New"/>
          <w:sz w:val="32"/>
          <w:szCs w:val="32"/>
          <w:cs/>
        </w:rPr>
        <w:t>ที่</w:t>
      </w:r>
      <w:r w:rsidR="00B3469B">
        <w:rPr>
          <w:rFonts w:cs="Cordia New" w:hint="cs"/>
          <w:sz w:val="32"/>
          <w:szCs w:val="32"/>
          <w:cs/>
        </w:rPr>
        <w:t>.......</w:t>
      </w:r>
      <w:r w:rsidR="00806242">
        <w:rPr>
          <w:rFonts w:cs="Cordia New" w:hint="cs"/>
          <w:sz w:val="32"/>
          <w:szCs w:val="32"/>
          <w:cs/>
        </w:rPr>
        <w:t xml:space="preserve"> </w:t>
      </w:r>
      <w:r>
        <w:rPr>
          <w:rFonts w:cs="Cordia New"/>
          <w:sz w:val="32"/>
          <w:szCs w:val="32"/>
          <w:cs/>
        </w:rPr>
        <w:t>/25</w:t>
      </w:r>
      <w:r w:rsidR="00B3469B">
        <w:rPr>
          <w:rFonts w:cs="Cordia New" w:hint="cs"/>
          <w:sz w:val="32"/>
          <w:szCs w:val="32"/>
          <w:cs/>
        </w:rPr>
        <w:t>...</w:t>
      </w:r>
    </w:p>
    <w:p w14:paraId="6FDB349C" w14:textId="7AC1E526" w:rsidR="009A4522" w:rsidRPr="00466C48" w:rsidRDefault="009A4522" w:rsidP="009A4522">
      <w:pPr>
        <w:jc w:val="center"/>
        <w:rPr>
          <w:rFonts w:cs="Cordia New"/>
          <w:sz w:val="32"/>
          <w:szCs w:val="32"/>
          <w:cs/>
        </w:rPr>
      </w:pPr>
      <w:r w:rsidRPr="00466C48">
        <w:rPr>
          <w:rFonts w:cs="Cordia New"/>
          <w:sz w:val="32"/>
          <w:szCs w:val="32"/>
          <w:cs/>
        </w:rPr>
        <w:t>เรื่อง  แต่งตั้งคณะกรรมการประเมินคุณภาพการศึกษาภายในระดับคณะ</w:t>
      </w:r>
    </w:p>
    <w:p w14:paraId="45E72F62" w14:textId="4A1FF878" w:rsidR="00B3469B" w:rsidRDefault="001B7ACE" w:rsidP="009A4522">
      <w:pPr>
        <w:jc w:val="center"/>
        <w:rPr>
          <w:rFonts w:cs="Cordia New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>คณะ..................</w:t>
      </w:r>
      <w:r w:rsidR="00A627E9">
        <w:rPr>
          <w:rFonts w:cs="Cordia New" w:hint="cs"/>
          <w:sz w:val="32"/>
          <w:szCs w:val="32"/>
          <w:cs/>
        </w:rPr>
        <w:t xml:space="preserve"> </w:t>
      </w:r>
      <w:r w:rsidR="009A4522" w:rsidRPr="00466C48">
        <w:rPr>
          <w:rFonts w:cs="Cordia New"/>
          <w:sz w:val="32"/>
          <w:szCs w:val="32"/>
          <w:cs/>
        </w:rPr>
        <w:t xml:space="preserve">ประจำปีการศึกษา </w:t>
      </w:r>
      <w:r w:rsidR="00B3469B">
        <w:rPr>
          <w:rFonts w:cs="Cordia New"/>
          <w:sz w:val="32"/>
          <w:szCs w:val="32"/>
        </w:rPr>
        <w:t>25</w:t>
      </w:r>
      <w:r w:rsidR="00B3469B">
        <w:rPr>
          <w:rFonts w:cs="Cordia New" w:hint="cs"/>
          <w:sz w:val="32"/>
          <w:szCs w:val="32"/>
          <w:cs/>
        </w:rPr>
        <w:t>...</w:t>
      </w:r>
    </w:p>
    <w:p w14:paraId="50AC87FD" w14:textId="5111AA60" w:rsidR="009A4522" w:rsidRPr="003E3283" w:rsidRDefault="009A4522" w:rsidP="009A4522">
      <w:pPr>
        <w:jc w:val="center"/>
        <w:rPr>
          <w:rFonts w:cs="Cordia New"/>
          <w:sz w:val="20"/>
          <w:szCs w:val="20"/>
        </w:rPr>
      </w:pPr>
      <w:r w:rsidRPr="003E3283">
        <w:rPr>
          <w:rFonts w:cs="Cordia New"/>
          <w:sz w:val="20"/>
          <w:szCs w:val="20"/>
          <w:cs/>
        </w:rPr>
        <w:t>--------------------------------------</w:t>
      </w:r>
    </w:p>
    <w:p w14:paraId="76068969" w14:textId="6D87B540" w:rsidR="009A4522" w:rsidRPr="001B7ACE" w:rsidRDefault="009A4522" w:rsidP="001B7ACE">
      <w:pPr>
        <w:tabs>
          <w:tab w:val="left" w:pos="1134"/>
        </w:tabs>
        <w:spacing w:before="80"/>
        <w:jc w:val="thaiDistribute"/>
        <w:rPr>
          <w:rFonts w:cs="Cordia New"/>
          <w:sz w:val="32"/>
          <w:szCs w:val="32"/>
        </w:rPr>
      </w:pPr>
      <w:r w:rsidRPr="00466C48">
        <w:rPr>
          <w:rFonts w:cs="Cordia New"/>
          <w:sz w:val="32"/>
          <w:szCs w:val="32"/>
          <w:cs/>
        </w:rPr>
        <w:tab/>
        <w:t xml:space="preserve">เพื่อให้การดำเนินงานด้านการประกันคุณภาพการศึกษาของมหาวิทยาลัยเป็นไปด้วยความเรียบร้อย </w:t>
      </w:r>
      <w:r w:rsidR="001B7ACE">
        <w:rPr>
          <w:rFonts w:cs="Cordia New" w:hint="cs"/>
          <w:sz w:val="32"/>
          <w:szCs w:val="32"/>
          <w:cs/>
        </w:rPr>
        <w:t xml:space="preserve">  </w:t>
      </w:r>
      <w:r w:rsidRPr="009A4522">
        <w:rPr>
          <w:rFonts w:cs="Cordia New"/>
          <w:spacing w:val="-4"/>
          <w:sz w:val="32"/>
          <w:szCs w:val="32"/>
          <w:cs/>
        </w:rPr>
        <w:t>มีประสิทธิภาพและเป็นไป</w:t>
      </w:r>
      <w:r w:rsidR="001B7ACE" w:rsidRPr="001B7ACE">
        <w:rPr>
          <w:rFonts w:cs="Cordia New"/>
          <w:spacing w:val="-4"/>
          <w:sz w:val="32"/>
          <w:szCs w:val="32"/>
          <w:cs/>
        </w:rPr>
        <w:t>ตามประกาศคณะกรรมการมาตรฐานการอุดมศึกษา เรื่อง หลักเกณฑ์การประกันคุณภาพของสถาบันอุดมศึกษาในส่วนที่เกี่ยวกับการประเมินคุณภาพภายใน การติดตามตรวจสอบคุณภาพการศึกษา และการพัฒนาคุณภาพการศึกษา ลงวันที่ 19 กรกฎาคม 2564</w:t>
      </w:r>
    </w:p>
    <w:p w14:paraId="73D2743B" w14:textId="77777777" w:rsidR="009A4522" w:rsidRPr="009A4522" w:rsidRDefault="009A4522" w:rsidP="009A4522">
      <w:pPr>
        <w:pStyle w:val="ListBullet"/>
        <w:numPr>
          <w:ilvl w:val="0"/>
          <w:numId w:val="0"/>
        </w:numPr>
        <w:tabs>
          <w:tab w:val="left" w:pos="1080"/>
        </w:tabs>
        <w:spacing w:before="120"/>
        <w:rPr>
          <w:spacing w:val="4"/>
          <w:sz w:val="32"/>
        </w:rPr>
      </w:pPr>
      <w:r w:rsidRPr="00466C48">
        <w:rPr>
          <w:sz w:val="32"/>
          <w:cs/>
        </w:rPr>
        <w:tab/>
      </w:r>
      <w:r w:rsidRPr="009A4522">
        <w:rPr>
          <w:spacing w:val="4"/>
          <w:sz w:val="32"/>
          <w:cs/>
        </w:rPr>
        <w:t xml:space="preserve">อธิการบดีอาศัยอำนาจตามความในมาตรา 43 (1) แห่งพระราชบัญญัติสถาบันอุดมศึกษาเอกชน </w:t>
      </w:r>
    </w:p>
    <w:p w14:paraId="6BC1FBA2" w14:textId="6B35D9D1" w:rsidR="009A4522" w:rsidRPr="00C65B2B" w:rsidRDefault="009A4522" w:rsidP="00C65B2B">
      <w:pPr>
        <w:pStyle w:val="ListBullet"/>
        <w:numPr>
          <w:ilvl w:val="0"/>
          <w:numId w:val="0"/>
        </w:numPr>
        <w:tabs>
          <w:tab w:val="left" w:pos="1080"/>
        </w:tabs>
        <w:ind w:right="226"/>
        <w:jc w:val="thaiDistribute"/>
        <w:rPr>
          <w:spacing w:val="6"/>
          <w:sz w:val="32"/>
        </w:rPr>
      </w:pPr>
      <w:r w:rsidRPr="009A4522">
        <w:rPr>
          <w:spacing w:val="6"/>
          <w:sz w:val="32"/>
          <w:cs/>
        </w:rPr>
        <w:t xml:space="preserve">พ.ศ. 2546 แก้ไขเพิ่มเติม (ฉบับที่ 2) พ.ศ. 2550  จึงแต่งตั้งคณะกรรมการประเมินคุณภาพการศึกษาภายใน  </w:t>
      </w:r>
      <w:r w:rsidRPr="00466C48">
        <w:rPr>
          <w:sz w:val="32"/>
          <w:cs/>
        </w:rPr>
        <w:t xml:space="preserve">ระดับคณะ </w:t>
      </w:r>
      <w:r w:rsidR="001B7ACE">
        <w:rPr>
          <w:rFonts w:hint="cs"/>
          <w:sz w:val="32"/>
          <w:cs/>
        </w:rPr>
        <w:t>คณะ..................</w:t>
      </w:r>
      <w:r w:rsidR="00A627E9">
        <w:rPr>
          <w:rFonts w:hint="cs"/>
          <w:sz w:val="32"/>
          <w:cs/>
        </w:rPr>
        <w:t xml:space="preserve"> </w:t>
      </w:r>
      <w:r w:rsidRPr="00466C48">
        <w:rPr>
          <w:sz w:val="32"/>
          <w:cs/>
        </w:rPr>
        <w:t xml:space="preserve">ประจำปีการศึกษา </w:t>
      </w:r>
      <w:r w:rsidR="00B3469B">
        <w:rPr>
          <w:rFonts w:hint="cs"/>
          <w:sz w:val="32"/>
          <w:cs/>
        </w:rPr>
        <w:t>......</w:t>
      </w:r>
      <w:r w:rsidRPr="00466C48">
        <w:rPr>
          <w:sz w:val="32"/>
          <w:cs/>
        </w:rPr>
        <w:t xml:space="preserve"> ดังรายนามต่อไปนี้</w:t>
      </w:r>
    </w:p>
    <w:p w14:paraId="158A56CE" w14:textId="4A650F33" w:rsidR="00C021B2" w:rsidRPr="00926E5C" w:rsidRDefault="00B3469B" w:rsidP="001B7ACE">
      <w:pPr>
        <w:pStyle w:val="ListBullet"/>
        <w:numPr>
          <w:ilvl w:val="0"/>
          <w:numId w:val="3"/>
        </w:numPr>
        <w:tabs>
          <w:tab w:val="left" w:pos="993"/>
        </w:tabs>
        <w:spacing w:before="120"/>
        <w:ind w:left="1843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</w:t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  <w:t>ประธานกรรมการ</w:t>
      </w:r>
    </w:p>
    <w:p w14:paraId="7730C78B" w14:textId="518CC825" w:rsidR="00C021B2" w:rsidRPr="00926E5C" w:rsidRDefault="00B3469B" w:rsidP="001B7ACE">
      <w:pPr>
        <w:pStyle w:val="ListBullet"/>
        <w:numPr>
          <w:ilvl w:val="0"/>
          <w:numId w:val="3"/>
        </w:numPr>
        <w:tabs>
          <w:tab w:val="left" w:pos="1080"/>
        </w:tabs>
        <w:ind w:left="1843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</w:t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>กรรมการ</w:t>
      </w:r>
    </w:p>
    <w:p w14:paraId="25640DDE" w14:textId="7ABDCFE2" w:rsidR="00C021B2" w:rsidRPr="00926E5C" w:rsidRDefault="00B3469B" w:rsidP="001B7ACE">
      <w:pPr>
        <w:pStyle w:val="ListBullet"/>
        <w:numPr>
          <w:ilvl w:val="0"/>
          <w:numId w:val="3"/>
        </w:numPr>
        <w:tabs>
          <w:tab w:val="left" w:pos="1080"/>
        </w:tabs>
        <w:ind w:left="1843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</w:t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  <w:t>กรรมการ</w:t>
      </w:r>
    </w:p>
    <w:p w14:paraId="1CD0DE65" w14:textId="7C565323" w:rsidR="001B7ACE" w:rsidRPr="001B7ACE" w:rsidRDefault="00B3469B" w:rsidP="001B7ACE">
      <w:pPr>
        <w:pStyle w:val="ListBullet"/>
        <w:numPr>
          <w:ilvl w:val="0"/>
          <w:numId w:val="3"/>
        </w:numPr>
        <w:tabs>
          <w:tab w:val="left" w:pos="1080"/>
        </w:tabs>
        <w:ind w:left="1843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</w:t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C021B2" w:rsidRPr="00926E5C">
        <w:rPr>
          <w:rFonts w:ascii="TH SarabunPSK" w:hAnsi="TH SarabunPSK" w:cs="TH SarabunPSK"/>
          <w:color w:val="000000" w:themeColor="text1"/>
          <w:sz w:val="32"/>
          <w:cs/>
        </w:rPr>
        <w:t>เลขานุการ</w:t>
      </w:r>
    </w:p>
    <w:p w14:paraId="7AFE4B48" w14:textId="5B97E082" w:rsidR="00DF20B5" w:rsidRPr="00B3469B" w:rsidRDefault="00DF20B5" w:rsidP="001B7ACE">
      <w:pPr>
        <w:tabs>
          <w:tab w:val="left" w:pos="851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3469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คณะกรรมการมีภาระหน้าที่</w:t>
      </w:r>
    </w:p>
    <w:p w14:paraId="3D19734F" w14:textId="300ACC0D" w:rsidR="009A4522" w:rsidRPr="00A25401" w:rsidRDefault="009A4522" w:rsidP="001B7ACE">
      <w:pPr>
        <w:pStyle w:val="ListBullet"/>
        <w:numPr>
          <w:ilvl w:val="0"/>
          <w:numId w:val="0"/>
        </w:numPr>
        <w:tabs>
          <w:tab w:val="left" w:pos="993"/>
        </w:tabs>
        <w:spacing w:before="120"/>
        <w:ind w:left="357" w:right="369" w:firstLine="352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A25401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A25401">
        <w:rPr>
          <w:rFonts w:ascii="TH SarabunPSK" w:hAnsi="TH SarabunPSK" w:cs="TH SarabunPSK"/>
          <w:color w:val="000000" w:themeColor="text1"/>
          <w:sz w:val="32"/>
          <w:cs/>
        </w:rPr>
        <w:tab/>
        <w:t>1.   ตรวจประเมินคุณภาพการศึกษาภายในระดับคณะ</w:t>
      </w:r>
      <w:r w:rsidR="001B7ACE">
        <w:rPr>
          <w:rFonts w:ascii="TH SarabunPSK" w:hAnsi="TH SarabunPSK" w:cs="TH SarabunPSK" w:hint="cs"/>
          <w:color w:val="000000" w:themeColor="text1"/>
          <w:sz w:val="32"/>
          <w:cs/>
        </w:rPr>
        <w:t xml:space="preserve"> คณะ.................... </w:t>
      </w:r>
      <w:r w:rsidRPr="00A25401">
        <w:rPr>
          <w:rFonts w:ascii="TH SarabunPSK" w:hAnsi="TH SarabunPSK" w:cs="TH SarabunPSK"/>
          <w:color w:val="000000" w:themeColor="text1"/>
          <w:sz w:val="32"/>
          <w:cs/>
        </w:rPr>
        <w:t>ประจำปีการศึกษา 25</w:t>
      </w:r>
      <w:r w:rsidR="00B3469B">
        <w:rPr>
          <w:rFonts w:ascii="TH SarabunPSK" w:hAnsi="TH SarabunPSK" w:cs="TH SarabunPSK" w:hint="cs"/>
          <w:color w:val="000000" w:themeColor="text1"/>
          <w:sz w:val="32"/>
          <w:cs/>
        </w:rPr>
        <w:t>...</w:t>
      </w:r>
    </w:p>
    <w:p w14:paraId="14697A2A" w14:textId="77777777" w:rsidR="009A4522" w:rsidRPr="00A25401" w:rsidRDefault="009A4522" w:rsidP="001B7ACE">
      <w:pPr>
        <w:pStyle w:val="ListBullet"/>
        <w:numPr>
          <w:ilvl w:val="0"/>
          <w:numId w:val="0"/>
        </w:numPr>
        <w:tabs>
          <w:tab w:val="left" w:pos="993"/>
        </w:tabs>
        <w:ind w:left="360" w:firstLine="352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A25401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A25401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2.   ตรวจประเมินเอกสารหลักฐานที่เกี่ยวข้องในระบบ </w:t>
      </w:r>
      <w:r w:rsidRPr="00A25401">
        <w:rPr>
          <w:rFonts w:ascii="TH SarabunPSK" w:hAnsi="TH SarabunPSK" w:cs="TH SarabunPSK"/>
          <w:color w:val="000000" w:themeColor="text1"/>
          <w:sz w:val="32"/>
        </w:rPr>
        <w:t>E-SAR</w:t>
      </w:r>
    </w:p>
    <w:p w14:paraId="12E51428" w14:textId="77777777" w:rsidR="001B7ACE" w:rsidRDefault="001B7ACE" w:rsidP="001B7ACE">
      <w:pPr>
        <w:pStyle w:val="ListBullet"/>
        <w:numPr>
          <w:ilvl w:val="0"/>
          <w:numId w:val="0"/>
        </w:numPr>
        <w:tabs>
          <w:tab w:val="left" w:pos="993"/>
        </w:tabs>
        <w:ind w:left="1349" w:right="651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F863AA" w:rsidRPr="00A25401">
        <w:rPr>
          <w:rFonts w:ascii="TH SarabunPSK" w:hAnsi="TH SarabunPSK" w:cs="TH SarabunPSK"/>
          <w:color w:val="000000" w:themeColor="text1"/>
          <w:sz w:val="32"/>
          <w:cs/>
        </w:rPr>
        <w:t xml:space="preserve">3.  </w:t>
      </w:r>
      <w:r w:rsidR="00D86507">
        <w:rPr>
          <w:rFonts w:ascii="TH SarabunPSK" w:hAnsi="TH SarabunPSK" w:cs="TH SarabunPSK" w:hint="cs"/>
          <w:color w:val="000000" w:themeColor="text1"/>
          <w:spacing w:val="-14"/>
          <w:sz w:val="32"/>
          <w:cs/>
        </w:rPr>
        <w:t xml:space="preserve"> </w:t>
      </w:r>
      <w:r w:rsidR="009A4522" w:rsidRPr="00D86507">
        <w:rPr>
          <w:rFonts w:ascii="TH SarabunPSK" w:hAnsi="TH SarabunPSK" w:cs="TH SarabunPSK"/>
          <w:color w:val="000000" w:themeColor="text1"/>
          <w:sz w:val="32"/>
          <w:cs/>
        </w:rPr>
        <w:t>เสนอผลการประเมินคุณภาพการศึกษาภายในต่อผู้บริหารคณะ</w:t>
      </w:r>
      <w:r w:rsidR="00F863AA" w:rsidRPr="00A25401">
        <w:rPr>
          <w:rFonts w:ascii="TH SarabunPSK" w:hAnsi="TH SarabunPSK" w:cs="TH SarabunPSK"/>
          <w:color w:val="000000" w:themeColor="text1"/>
          <w:spacing w:val="-14"/>
          <w:sz w:val="32"/>
          <w:cs/>
        </w:rPr>
        <w:t xml:space="preserve"> </w:t>
      </w:r>
      <w:r w:rsidR="009A4522" w:rsidRPr="00A25401">
        <w:rPr>
          <w:rFonts w:ascii="TH SarabunPSK" w:hAnsi="TH SarabunPSK" w:cs="TH SarabunPSK"/>
          <w:color w:val="000000" w:themeColor="text1"/>
          <w:sz w:val="32"/>
          <w:cs/>
        </w:rPr>
        <w:t>คณาจารย์ และเจ้าหน้าที่</w:t>
      </w:r>
    </w:p>
    <w:p w14:paraId="2D805648" w14:textId="17365560" w:rsidR="009A4522" w:rsidRDefault="001B7ACE" w:rsidP="001B7ACE">
      <w:pPr>
        <w:pStyle w:val="ListBullet"/>
        <w:numPr>
          <w:ilvl w:val="0"/>
          <w:numId w:val="0"/>
        </w:numPr>
        <w:tabs>
          <w:tab w:val="left" w:pos="993"/>
        </w:tabs>
        <w:ind w:left="1349" w:right="651"/>
        <w:jc w:val="thaiDistribute"/>
        <w:rPr>
          <w:rFonts w:ascii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.....................</w:t>
      </w:r>
      <w:r w:rsidR="009A4522" w:rsidRPr="00A25401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</w:p>
    <w:p w14:paraId="1297C635" w14:textId="77777777" w:rsidR="00B3469B" w:rsidRPr="00A25401" w:rsidRDefault="00B3469B" w:rsidP="001B7ACE">
      <w:pPr>
        <w:pStyle w:val="ListBullet"/>
        <w:numPr>
          <w:ilvl w:val="0"/>
          <w:numId w:val="0"/>
        </w:numPr>
        <w:tabs>
          <w:tab w:val="left" w:pos="993"/>
        </w:tabs>
        <w:ind w:right="651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14:paraId="6FD1FFCA" w14:textId="14928B33" w:rsidR="00B3469B" w:rsidRPr="001B7ACE" w:rsidRDefault="00AF6586" w:rsidP="001B7ACE">
      <w:pPr>
        <w:pStyle w:val="ListBullet"/>
        <w:numPr>
          <w:ilvl w:val="0"/>
          <w:numId w:val="0"/>
        </w:numPr>
        <w:tabs>
          <w:tab w:val="left" w:pos="993"/>
        </w:tabs>
        <w:spacing w:before="120"/>
        <w:ind w:left="360" w:hanging="360"/>
        <w:jc w:val="thaiDistribute"/>
        <w:rPr>
          <w:rFonts w:ascii="TH SarabunPSK" w:hAnsi="TH SarabunPSK" w:cs="TH SarabunPSK"/>
          <w:spacing w:val="4"/>
          <w:sz w:val="32"/>
        </w:rPr>
      </w:pPr>
      <w:r w:rsidRPr="00A25401">
        <w:rPr>
          <w:rFonts w:ascii="TH SarabunPSK" w:hAnsi="TH SarabunPSK" w:cs="TH SarabunPSK"/>
          <w:spacing w:val="4"/>
          <w:sz w:val="32"/>
          <w:cs/>
        </w:rPr>
        <w:tab/>
      </w:r>
      <w:r w:rsidRPr="00A25401">
        <w:rPr>
          <w:rFonts w:ascii="TH SarabunPSK" w:hAnsi="TH SarabunPSK" w:cs="TH SarabunPSK"/>
          <w:spacing w:val="4"/>
          <w:sz w:val="32"/>
          <w:cs/>
        </w:rPr>
        <w:tab/>
      </w:r>
      <w:r w:rsidR="009A4522" w:rsidRPr="00DC4395">
        <w:rPr>
          <w:rFonts w:ascii="TH SarabunPSK" w:hAnsi="TH SarabunPSK" w:cs="TH SarabunPSK"/>
          <w:spacing w:val="8"/>
          <w:sz w:val="32"/>
          <w:cs/>
        </w:rPr>
        <w:t xml:space="preserve">ทั้งนี้ </w:t>
      </w:r>
      <w:r w:rsidR="009A4522" w:rsidRPr="00A25401">
        <w:rPr>
          <w:rFonts w:ascii="TH SarabunPSK" w:hAnsi="TH SarabunPSK" w:cs="TH SarabunPSK"/>
          <w:spacing w:val="4"/>
          <w:sz w:val="32"/>
          <w:cs/>
        </w:rPr>
        <w:t xml:space="preserve">ตั้งแต่วันที่ </w:t>
      </w:r>
      <w:r w:rsidR="00A72B52">
        <w:rPr>
          <w:rFonts w:ascii="TH SarabunPSK" w:hAnsi="TH SarabunPSK" w:cs="TH SarabunPSK"/>
          <w:color w:val="000000" w:themeColor="text1"/>
          <w:spacing w:val="4"/>
          <w:sz w:val="32"/>
        </w:rPr>
        <w:t xml:space="preserve"> </w:t>
      </w:r>
      <w:r w:rsidR="00B3469B">
        <w:rPr>
          <w:rFonts w:ascii="TH SarabunPSK" w:hAnsi="TH SarabunPSK" w:cs="TH SarabunPSK" w:hint="cs"/>
          <w:color w:val="000000" w:themeColor="text1"/>
          <w:spacing w:val="4"/>
          <w:sz w:val="32"/>
          <w:cs/>
        </w:rPr>
        <w:t>.... เดือน........</w:t>
      </w:r>
      <w:r w:rsidR="00806242" w:rsidRPr="00A25401">
        <w:rPr>
          <w:rFonts w:ascii="TH SarabunPSK" w:hAnsi="TH SarabunPSK" w:cs="TH SarabunPSK"/>
          <w:color w:val="000000" w:themeColor="text1"/>
          <w:spacing w:val="4"/>
          <w:sz w:val="32"/>
          <w:cs/>
        </w:rPr>
        <w:t xml:space="preserve">พ.ศ. </w:t>
      </w:r>
      <w:r w:rsidR="00B3469B">
        <w:rPr>
          <w:rFonts w:ascii="TH SarabunPSK" w:hAnsi="TH SarabunPSK" w:cs="TH SarabunPSK" w:hint="cs"/>
          <w:color w:val="000000" w:themeColor="text1"/>
          <w:spacing w:val="4"/>
          <w:sz w:val="32"/>
          <w:cs/>
        </w:rPr>
        <w:t>....</w:t>
      </w:r>
      <w:r w:rsidR="009A4522" w:rsidRPr="00A25401">
        <w:rPr>
          <w:rFonts w:ascii="TH SarabunPSK" w:hAnsi="TH SarabunPSK" w:cs="TH SarabunPSK"/>
          <w:color w:val="000000" w:themeColor="text1"/>
          <w:sz w:val="32"/>
          <w:cs/>
        </w:rPr>
        <w:t xml:space="preserve">  เป็นต้นไป</w:t>
      </w:r>
    </w:p>
    <w:p w14:paraId="66901D7C" w14:textId="54F2E1A4" w:rsidR="009A4522" w:rsidRDefault="009A4522" w:rsidP="001B7ACE">
      <w:pPr>
        <w:pStyle w:val="ListBullet"/>
        <w:numPr>
          <w:ilvl w:val="0"/>
          <w:numId w:val="0"/>
        </w:numPr>
        <w:tabs>
          <w:tab w:val="left" w:pos="720"/>
          <w:tab w:val="left" w:pos="2127"/>
        </w:tabs>
        <w:spacing w:before="120"/>
        <w:rPr>
          <w:rFonts w:ascii="TH SarabunPSK" w:hAnsi="TH SarabunPSK" w:cs="TH SarabunPSK"/>
          <w:sz w:val="32"/>
        </w:rPr>
      </w:pPr>
      <w:r w:rsidRPr="00A25401">
        <w:rPr>
          <w:rFonts w:ascii="TH SarabunPSK" w:hAnsi="TH SarabunPSK" w:cs="TH SarabunPSK"/>
          <w:sz w:val="32"/>
          <w:cs/>
        </w:rPr>
        <w:tab/>
      </w:r>
      <w:r w:rsidRPr="00A25401">
        <w:rPr>
          <w:rFonts w:ascii="TH SarabunPSK" w:hAnsi="TH SarabunPSK" w:cs="TH SarabunPSK"/>
          <w:sz w:val="32"/>
          <w:cs/>
        </w:rPr>
        <w:tab/>
      </w:r>
      <w:r w:rsidR="008A31B2">
        <w:rPr>
          <w:rFonts w:ascii="TH SarabunPSK" w:hAnsi="TH SarabunPSK" w:cs="TH SarabunPSK" w:hint="cs"/>
          <w:sz w:val="32"/>
          <w:cs/>
        </w:rPr>
        <w:t xml:space="preserve"> </w:t>
      </w:r>
      <w:r w:rsidRPr="00A25401">
        <w:rPr>
          <w:rFonts w:ascii="TH SarabunPSK" w:hAnsi="TH SarabunPSK" w:cs="TH SarabunPSK"/>
          <w:sz w:val="32"/>
          <w:cs/>
        </w:rPr>
        <w:t xml:space="preserve">สั่ง    ณ   </w:t>
      </w:r>
      <w:r w:rsidR="00806242" w:rsidRPr="00A25401">
        <w:rPr>
          <w:rFonts w:ascii="TH SarabunPSK" w:hAnsi="TH SarabunPSK" w:cs="TH SarabunPSK"/>
          <w:sz w:val="32"/>
          <w:cs/>
        </w:rPr>
        <w:t xml:space="preserve"> </w:t>
      </w:r>
      <w:r w:rsidRPr="00A25401">
        <w:rPr>
          <w:rFonts w:ascii="TH SarabunPSK" w:hAnsi="TH SarabunPSK" w:cs="TH SarabunPSK"/>
          <w:sz w:val="32"/>
          <w:cs/>
        </w:rPr>
        <w:t xml:space="preserve"> วันที่</w:t>
      </w:r>
      <w:r w:rsidR="00B3469B">
        <w:rPr>
          <w:rFonts w:ascii="TH SarabunPSK" w:hAnsi="TH SarabunPSK" w:cs="TH SarabunPSK" w:hint="cs"/>
          <w:sz w:val="32"/>
          <w:cs/>
        </w:rPr>
        <w:t>.......เดือน.....</w:t>
      </w:r>
      <w:r w:rsidR="00806242" w:rsidRPr="00A25401">
        <w:rPr>
          <w:rFonts w:ascii="TH SarabunPSK" w:hAnsi="TH SarabunPSK" w:cs="TH SarabunPSK"/>
          <w:sz w:val="32"/>
          <w:cs/>
        </w:rPr>
        <w:t xml:space="preserve">   </w:t>
      </w:r>
      <w:r w:rsidRPr="00A25401">
        <w:rPr>
          <w:rFonts w:ascii="TH SarabunPSK" w:hAnsi="TH SarabunPSK" w:cs="TH SarabunPSK"/>
          <w:sz w:val="32"/>
          <w:cs/>
        </w:rPr>
        <w:t xml:space="preserve">พ.ศ.  </w:t>
      </w:r>
      <w:r w:rsidR="00B3469B">
        <w:rPr>
          <w:rFonts w:ascii="TH SarabunPSK" w:hAnsi="TH SarabunPSK" w:cs="TH SarabunPSK" w:hint="cs"/>
          <w:sz w:val="32"/>
          <w:cs/>
        </w:rPr>
        <w:t>..........</w:t>
      </w:r>
    </w:p>
    <w:p w14:paraId="5F3BFE6F" w14:textId="77777777" w:rsidR="00B3469B" w:rsidRDefault="00B3469B" w:rsidP="009A4522">
      <w:pPr>
        <w:ind w:right="-341"/>
        <w:jc w:val="center"/>
        <w:rPr>
          <w:rFonts w:ascii="TH SarabunPSK" w:hAnsi="TH SarabunPSK" w:cs="TH SarabunPSK"/>
          <w:sz w:val="32"/>
          <w:szCs w:val="32"/>
        </w:rPr>
      </w:pPr>
    </w:p>
    <w:p w14:paraId="3B3A4262" w14:textId="77777777" w:rsidR="001B7ACE" w:rsidRDefault="001B7ACE" w:rsidP="009A4522">
      <w:pPr>
        <w:ind w:right="-341"/>
        <w:jc w:val="center"/>
        <w:rPr>
          <w:rFonts w:ascii="TH SarabunPSK" w:hAnsi="TH SarabunPSK" w:cs="TH SarabunPSK"/>
          <w:sz w:val="32"/>
          <w:szCs w:val="32"/>
        </w:rPr>
      </w:pPr>
    </w:p>
    <w:p w14:paraId="57C4F191" w14:textId="7AE4A3C1" w:rsidR="00D07F5D" w:rsidRPr="00A25401" w:rsidRDefault="00B3469B" w:rsidP="009A4522">
      <w:pPr>
        <w:ind w:right="-34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3469B">
        <w:rPr>
          <w:rFonts w:ascii="TH SarabunPSK" w:hAnsi="TH SarabunPSK" w:cs="TH SarabunPSK"/>
          <w:sz w:val="32"/>
          <w:szCs w:val="32"/>
          <w:cs/>
        </w:rPr>
        <w:t xml:space="preserve">(ลงชื่อ)..........(ลายมือชื่อผู้ลงนาม).........            </w:t>
      </w:r>
    </w:p>
    <w:p w14:paraId="349F3609" w14:textId="1F667F38" w:rsidR="009A4522" w:rsidRPr="00DE4400" w:rsidRDefault="00A25401" w:rsidP="00A25401">
      <w:pPr>
        <w:rPr>
          <w:rFonts w:ascii="TH SarabunPSK" w:hAnsi="TH SarabunPSK" w:cs="TH SarabunPSK"/>
          <w:sz w:val="32"/>
          <w:szCs w:val="32"/>
        </w:rPr>
      </w:pPr>
      <w:r>
        <w:rPr>
          <w:rFonts w:cs="Cordia New" w:hint="cs"/>
          <w:sz w:val="32"/>
          <w:szCs w:val="32"/>
          <w:cs/>
        </w:rPr>
        <w:t xml:space="preserve">                                                          </w:t>
      </w:r>
      <w:r w:rsidR="00D07F5D">
        <w:rPr>
          <w:rFonts w:cs="Cordia New" w:hint="cs"/>
          <w:sz w:val="32"/>
          <w:szCs w:val="32"/>
          <w:cs/>
        </w:rPr>
        <w:t xml:space="preserve">                 </w:t>
      </w:r>
      <w:r>
        <w:rPr>
          <w:rFonts w:cs="Cordia New" w:hint="cs"/>
          <w:sz w:val="32"/>
          <w:szCs w:val="32"/>
          <w:cs/>
        </w:rPr>
        <w:t xml:space="preserve">    </w:t>
      </w:r>
      <w:r w:rsidRPr="00466C48">
        <w:rPr>
          <w:rFonts w:cs="Cordia New"/>
          <w:sz w:val="32"/>
          <w:szCs w:val="32"/>
          <w:cs/>
        </w:rPr>
        <w:t xml:space="preserve"> </w:t>
      </w:r>
      <w:r w:rsidR="009A4522" w:rsidRPr="00DE4400">
        <w:rPr>
          <w:rFonts w:ascii="TH SarabunPSK" w:hAnsi="TH SarabunPSK" w:cs="TH SarabunPSK"/>
          <w:sz w:val="32"/>
          <w:szCs w:val="32"/>
          <w:cs/>
        </w:rPr>
        <w:t>(</w:t>
      </w:r>
      <w:r w:rsidR="006A69DC" w:rsidRPr="00DE4400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r w:rsidRPr="00DE4400">
        <w:rPr>
          <w:rFonts w:ascii="TH SarabunPSK" w:hAnsi="TH SarabunPSK" w:cs="TH SarabunPSK"/>
          <w:sz w:val="32"/>
          <w:szCs w:val="32"/>
          <w:cs/>
        </w:rPr>
        <w:t xml:space="preserve"> ธนวรรธน์  พลวิชัย</w:t>
      </w:r>
      <w:r w:rsidR="006A69DC" w:rsidRPr="00DE4400">
        <w:rPr>
          <w:rFonts w:ascii="TH SarabunPSK" w:hAnsi="TH SarabunPSK" w:cs="TH SarabunPSK"/>
          <w:sz w:val="32"/>
          <w:szCs w:val="32"/>
          <w:cs/>
        </w:rPr>
        <w:t>)</w:t>
      </w:r>
    </w:p>
    <w:p w14:paraId="5AE8CD23" w14:textId="6B08D621" w:rsidR="005A17EA" w:rsidRPr="00DE4400" w:rsidRDefault="00A25401" w:rsidP="006A69DC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E4400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8A31B2" w:rsidRPr="00DE4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40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07F5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E4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7EA" w:rsidRPr="00DE4400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sectPr w:rsidR="005A17EA" w:rsidRPr="00DE4400" w:rsidSect="00A627E9">
      <w:headerReference w:type="default" r:id="rId11"/>
      <w:footerReference w:type="default" r:id="rId12"/>
      <w:pgSz w:w="11906" w:h="16838"/>
      <w:pgMar w:top="567" w:right="907" w:bottom="39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A96D" w14:textId="77777777" w:rsidR="006F4C9E" w:rsidRDefault="006F4C9E">
      <w:r>
        <w:separator/>
      </w:r>
    </w:p>
  </w:endnote>
  <w:endnote w:type="continuationSeparator" w:id="0">
    <w:p w14:paraId="4158A2C2" w14:textId="77777777" w:rsidR="006F4C9E" w:rsidRDefault="006F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D0DDF" w14:textId="77777777" w:rsidR="00A627E9" w:rsidRDefault="00D12C7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A627E9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F66BF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42CA0CC3" w14:textId="77777777" w:rsidR="00375675" w:rsidRDefault="00375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B20D" w14:textId="77777777" w:rsidR="006F4C9E" w:rsidRDefault="006F4C9E">
      <w:r>
        <w:separator/>
      </w:r>
    </w:p>
  </w:footnote>
  <w:footnote w:type="continuationSeparator" w:id="0">
    <w:p w14:paraId="281A5788" w14:textId="77777777" w:rsidR="006F4C9E" w:rsidRDefault="006F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0328" w14:textId="77777777" w:rsidR="00492A18" w:rsidRPr="00492A18" w:rsidRDefault="00492A18" w:rsidP="00492A18">
    <w:pPr>
      <w:pStyle w:val="Header"/>
      <w:rPr>
        <w:rFonts w:asciiTheme="minorHAnsi" w:eastAsiaTheme="minorHAnsi" w:hAnsiTheme="minorHAnsi" w:cstheme="minorBidi"/>
        <w:sz w:val="18"/>
        <w:szCs w:val="28"/>
      </w:rPr>
    </w:pPr>
    <w:r w:rsidRPr="00492A18">
      <w:rPr>
        <w:rFonts w:cs="Cordia New"/>
        <w:sz w:val="22"/>
        <w:szCs w:val="28"/>
        <w:cs/>
      </w:rPr>
      <w:t>แก้ไข ณ วันที่ 12 พฤศจิกายน 2567</w:t>
    </w:r>
  </w:p>
  <w:p w14:paraId="0AC6F5F4" w14:textId="77777777" w:rsidR="00492A18" w:rsidRDefault="00492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B89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cs="Times New Roman" w:hint="default"/>
      </w:rPr>
    </w:lvl>
  </w:abstractNum>
  <w:abstractNum w:abstractNumId="1" w15:restartNumberingAfterBreak="0">
    <w:nsid w:val="569554BB"/>
    <w:multiLevelType w:val="hybridMultilevel"/>
    <w:tmpl w:val="9D7C06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30734261">
    <w:abstractNumId w:val="0"/>
  </w:num>
  <w:num w:numId="2" w16cid:durableId="620379899">
    <w:abstractNumId w:val="0"/>
  </w:num>
  <w:num w:numId="3" w16cid:durableId="10316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22"/>
    <w:rsid w:val="0003121B"/>
    <w:rsid w:val="000C2B4F"/>
    <w:rsid w:val="000F059B"/>
    <w:rsid w:val="00125E1D"/>
    <w:rsid w:val="001533CA"/>
    <w:rsid w:val="00167791"/>
    <w:rsid w:val="001B1246"/>
    <w:rsid w:val="001B7ACE"/>
    <w:rsid w:val="001C1AC2"/>
    <w:rsid w:val="001F46B6"/>
    <w:rsid w:val="00206511"/>
    <w:rsid w:val="0021763D"/>
    <w:rsid w:val="00222AB7"/>
    <w:rsid w:val="00246B21"/>
    <w:rsid w:val="00273A68"/>
    <w:rsid w:val="002B7923"/>
    <w:rsid w:val="002B7C97"/>
    <w:rsid w:val="002F66BF"/>
    <w:rsid w:val="003222D7"/>
    <w:rsid w:val="00351B5E"/>
    <w:rsid w:val="00375675"/>
    <w:rsid w:val="00380CA5"/>
    <w:rsid w:val="00387B65"/>
    <w:rsid w:val="003B1F56"/>
    <w:rsid w:val="003B7AD9"/>
    <w:rsid w:val="003C1855"/>
    <w:rsid w:val="003D6F5E"/>
    <w:rsid w:val="003E3283"/>
    <w:rsid w:val="003F43DD"/>
    <w:rsid w:val="00422595"/>
    <w:rsid w:val="00432B68"/>
    <w:rsid w:val="004479D0"/>
    <w:rsid w:val="00451C50"/>
    <w:rsid w:val="0045639E"/>
    <w:rsid w:val="004910F7"/>
    <w:rsid w:val="00492A18"/>
    <w:rsid w:val="00496985"/>
    <w:rsid w:val="00497C29"/>
    <w:rsid w:val="005069DF"/>
    <w:rsid w:val="00570F7F"/>
    <w:rsid w:val="0057298E"/>
    <w:rsid w:val="005A17EA"/>
    <w:rsid w:val="00613EED"/>
    <w:rsid w:val="006642BC"/>
    <w:rsid w:val="00695E6D"/>
    <w:rsid w:val="006A69DC"/>
    <w:rsid w:val="006C6976"/>
    <w:rsid w:val="006E6447"/>
    <w:rsid w:val="006F4C9E"/>
    <w:rsid w:val="00773BF3"/>
    <w:rsid w:val="007A0CCE"/>
    <w:rsid w:val="007F0A13"/>
    <w:rsid w:val="00806242"/>
    <w:rsid w:val="00884D9B"/>
    <w:rsid w:val="008A31B2"/>
    <w:rsid w:val="008D3812"/>
    <w:rsid w:val="009A4522"/>
    <w:rsid w:val="009C0680"/>
    <w:rsid w:val="00A0430D"/>
    <w:rsid w:val="00A25401"/>
    <w:rsid w:val="00A40507"/>
    <w:rsid w:val="00A627E9"/>
    <w:rsid w:val="00A72B52"/>
    <w:rsid w:val="00A9645B"/>
    <w:rsid w:val="00AD0ACC"/>
    <w:rsid w:val="00AD1F1D"/>
    <w:rsid w:val="00AF6586"/>
    <w:rsid w:val="00B23E6D"/>
    <w:rsid w:val="00B3469B"/>
    <w:rsid w:val="00B56B12"/>
    <w:rsid w:val="00B85C25"/>
    <w:rsid w:val="00B93D2F"/>
    <w:rsid w:val="00C021B2"/>
    <w:rsid w:val="00C21BF4"/>
    <w:rsid w:val="00C55BC7"/>
    <w:rsid w:val="00C65B2B"/>
    <w:rsid w:val="00C868EE"/>
    <w:rsid w:val="00C96DCE"/>
    <w:rsid w:val="00CD27A6"/>
    <w:rsid w:val="00D0174D"/>
    <w:rsid w:val="00D05C17"/>
    <w:rsid w:val="00D07F5D"/>
    <w:rsid w:val="00D12C7D"/>
    <w:rsid w:val="00D23ECF"/>
    <w:rsid w:val="00D510A6"/>
    <w:rsid w:val="00D534AD"/>
    <w:rsid w:val="00D82D28"/>
    <w:rsid w:val="00D86507"/>
    <w:rsid w:val="00DB1ABF"/>
    <w:rsid w:val="00DC4395"/>
    <w:rsid w:val="00DE4400"/>
    <w:rsid w:val="00DF20B5"/>
    <w:rsid w:val="00DF6CDF"/>
    <w:rsid w:val="00E70DBA"/>
    <w:rsid w:val="00EA6D1D"/>
    <w:rsid w:val="00EB6AF8"/>
    <w:rsid w:val="00EF6D34"/>
    <w:rsid w:val="00F1216E"/>
    <w:rsid w:val="00F67F6B"/>
    <w:rsid w:val="00F863AA"/>
    <w:rsid w:val="00FE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4E83"/>
  <w15:docId w15:val="{A66615FD-9644-4006-9D2A-690C8D5C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2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4522"/>
    <w:pPr>
      <w:keepNext/>
      <w:ind w:firstLine="720"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9A4522"/>
    <w:rPr>
      <w:rFonts w:ascii="Cordia New" w:eastAsia="Cordia New" w:hAnsi="Cordia New" w:cs="Angsana New"/>
      <w:sz w:val="32"/>
      <w:szCs w:val="32"/>
    </w:rPr>
  </w:style>
  <w:style w:type="paragraph" w:styleId="ListBullet">
    <w:name w:val="List Bullet"/>
    <w:basedOn w:val="Normal"/>
    <w:unhideWhenUsed/>
    <w:rsid w:val="009A4522"/>
    <w:pPr>
      <w:numPr>
        <w:numId w:val="1"/>
      </w:numPr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unhideWhenUsed/>
    <w:rsid w:val="009A452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A4522"/>
    <w:rPr>
      <w:rFonts w:ascii="Cordia New" w:eastAsia="Cordia New" w:hAnsi="Cordia New" w:cs="Angsana New"/>
      <w:sz w:val="28"/>
      <w:szCs w:val="35"/>
    </w:rPr>
  </w:style>
  <w:style w:type="paragraph" w:styleId="NoSpacing">
    <w:name w:val="No Spacing"/>
    <w:link w:val="NoSpacingChar"/>
    <w:uiPriority w:val="1"/>
    <w:qFormat/>
    <w:rsid w:val="009A4522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A4522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A4522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A627E9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627E9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A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A5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7B57-D37D-42A4-AAC8-612A690B6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B2D2C-016D-4F9E-9810-A4FFFC368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F1F0F-84E1-4BFC-A849-DB8C9ADD7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F7D96-E1DF-4CAB-8FEE-C5AEC5B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Rattanil Pansuwan</dc:creator>
  <cp:lastModifiedBy>Songpon Thahin</cp:lastModifiedBy>
  <cp:revision>4</cp:revision>
  <cp:lastPrinted>2018-10-02T06:15:00Z</cp:lastPrinted>
  <dcterms:created xsi:type="dcterms:W3CDTF">2023-04-04T02:34:00Z</dcterms:created>
  <dcterms:modified xsi:type="dcterms:W3CDTF">2024-11-12T06:09:00Z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